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84/1996 Sb.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Ministerstva zemědělství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ze dne 18. března 1996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lesním hospodářském plánování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Ministerstvo  zemědělství  stanoví  podle  §  25 odst. 5 a § 27 odst. 7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zákona  č. 289/1995 Sb., o lesích a o změně a doplnění některých zákonů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(lesní zákon):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ODDÍL PRVNÍ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 POZEMKY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Členění lesních pozemků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 Pro  účely  zpracování  lesních  hospodářských  osnov  (dále  jen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"osnovy")  a  pro  odvození  závazných ustanovení lesních hospodářských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plánů (dále jen "plány") a osnov se lesní pozemky [§ 3 odst. 1 písm. a)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lesního zákona] člení na: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porostní  půdu,  kterou  tvoří  pozemky  s porosty lesních dřevin 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produktivní holiny, lesní průseky a nezpevněné lesní cesty do šíře 4 m,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dočasné  lesní  skládky  a další zařízení dočasného charakteru sloužící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lesnímu  hospodářství a myslivosti, pokud jejich plocha nepřekročí 0,04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ha;  produktivní  holinou  se  pro  účely  této  vyhlášky  rozumí lesní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pozemek,  na  kterém  byl lesní porost odstraněn obnovní nebo nahodilou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těžbou,  jsou-li  na  něm  podmínky  pro  zalesnění vhodné; produktivní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holinou je rovněž pozemek bez lesního porostu určený k zalesnění,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bezlesí, které tvoří zejména pozemky lesních průseků a nezpevněných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lesních  cest  nezařazených  do  porostní  půdy, dočasné lesní skládky,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  školky  na lesních pozemcích, semeniště, plochy nad produktovody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 pod  elektrovody, okusové plochy pro zvěř a jiná dočasná zařízení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sloužící  lesnímu  hospodářství  a  myslivosti,  pokud zaujímají plochu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zpravidla  větší než 0,04 ha, dále pozemky, na nichž byly lesní porosty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dočasně  odstraněny  na  základě  rozhodnutí  orgánu státní správy lesů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podle § 13 odst. 1 lesního zákona.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Soubor lesních pozemků a jiných pozemků,^1) pro který se zpracovává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jeden  plán, se pro účely této vyhlášky označuje jako lesní hospodářský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celek (dále jen "celek").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ODDÍL DRUHÝ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 HOSPODÁŘSKÉ PLÁNY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Náležitosti plánu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Plán obsahuje tyto náležitosti: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textovou část,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b) hospodářskou knihu,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lesnické mapy.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Textová část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Textová část obsahuje: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všeobecné údaje, zejména identifikaci vlastníka lesa, základní údaje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  zpracovateli  plánů,  platnost  a  návaznost  na  předchozí  plány,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administrativně správní příslušnost celku a orientační mapku,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zhodnocení přírodních poměrů, zejména příslušnost k přírodním lesním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oblastem, a přehled souborů lesních typů a jejich zastoupení; k tomu se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využívají údaje z oblastních plánů rozvoje lesa (§ 23 lesního zákona),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zhodnocení stavu lesa a dosavadního hospodaření,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údaje  vycházející z oblastního plánu rozvoje lesů, zejména přehled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vyhlášených kategorií lesů a omezení z toho plynoucích,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  definování   hospodářských   cílů   vlastníka   lesů  a  stanovení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hospodářského záměru na období platnosti plánu,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 rámcové  směrnice  hospodaření  pro zastoupené hospodářské soubory,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vycházející   z   hospodářského   záměru   vlastníka  lesa,  základních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hospodářských  doporučení  dle  hospodářských  souborů,^2)  z rámcového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vymezení  hospodářských  souborů^3)  a z oblastních plánů rozvoje lesa;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rámcové  směrnice  obsahují základní hospodářská doporučení,^4) údaje 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počátku   obnovy,  doporučených  způsobech  obnovy  a  výchovy  a  dobu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zajištění kultur,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výše a zdůvodnění závazných ustanovení plánu,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 závěrečné tabulky souhrnných údajů plánu ve struktuře dat uvedených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příloze č. 1 této vyhlášky,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i)  technickou  zprávu  s  údaji o metodickém postupu zpracování plánu,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pokud postup nevyplývá přímo z lesního zákona nebo z této vyhlášky,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j)   přílohy,   které   tvoří  kopie  protokolů,  rozhodnutí  (např.  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kategorizaci  lesů)  a  zápisů  z  jednání vztahujících se k vyhotovení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plánu.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Hospodářská kniha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Hospodářská kniha obsahuje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údaje o stavu lesa,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návrh hospodářských opatření,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plochovou tabulku.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Údaje  o  stavu  lesa  se zjišťují a uvádějí pro nejnižší jednotku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prostorového rozdělení lesa (porost, porostní skupina, etáž), přičemž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a) každý porost má alespoň jednu porostní skupinu,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každá porostní skupina má alespoň jednu etáž.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Z údajů o stavu lesa se pro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porosty uvádí příslušná přírodní lesní oblast, kategorie lesa, pásmo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ohrožení  lesa  imisemi;  pokud  jsou  tyto  údaje  pro  více  jednotek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prostorového  rozdělení  lesa  totožné, lze je uvést pouze pro nejvyšší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společnou jednotku,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porostní skupinu uvádí její plocha nebo výměra a lesní typ,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etáže  uvádí  plocha etáže, hospodářský soubor (dále jen "soubor"),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věk a zakmenění,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dřeviny  uvádí  jejich  taxační  veličiny, kterými jsou zastoupení,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střední výšky, střední tloušťky, bonity, zásoby a genetická klasifikace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 porostů uznaných a u porostů geneticky nevhodných.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Plán  hospodářských  opatření  pro  nejnižší jednotky prostorového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rozdělení lesa musí obsahovat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 výši   a   umístění  mýtních  těžeb  na  celcích  s  výměrou  lesů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hospodářských  a  lesů  zvláštního  určení  menší  než  50 ha, v lesích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ochranných,   v   lesích  prvních  zón  národních  parků,  prvních  zón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chráněných   krajinných   oblastí,  národních  přírodních  rezervací  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přírodních rezervací,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minimální  podíl  melioračních  a  zpevňujících  dřevin  při obnově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porostu,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plochu naléhavých a opakovaných výchovných zásahů v porostech do 40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let věku pro lesy ve vlastnictví státu a lesy ve vlastnictví obcí.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Mezi  doporučené  údaje  plánu hospodářských opatření pro nejnižší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jednotky prostorového rozdělení lesa náleží: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plocha  a  výše  výchovných  těžeb,  plocha  prořezávek  a  potřeba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zalesnění v ploše a dřevinách; pro lesy neuvedené v odstavci 4 písm. a)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také doporučená výše a umístění mýtních těžeb,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v případě lesů zvláštního určení účelová opatření.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Plochová  tabulka  sestává  z výčtu parcelních čísel všech pozemků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určených  k  plnění  funkcí  lesa  pojatých  do plánu, s uvedením výměr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parcel,  dále  z  výčtu  porostní  půdy dle porostů a vyšších jednotek,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bezlesí  a  jiných  pozemků  s jejich označením. Údaje jsou členěny dle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katastrálních území a dle kategorií lesů.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(7)  Hospodářská  kniha  může  mít vymezen prostor umožňující přehledné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vedení údajů o provedených hospodářských opatřeních.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Lesnické mapy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Součástí lesnických map je prostorové rozdělení lesa.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Závazným  výchozím  mapovým podkladem pro tvorbu lesnických map je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katastrální  mapa nebo Státní mapa 1 : 5 000 -- odvozená. Lesnické mapy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se  zpracovávají a zobrazují v geodetickém referenčním systému Jednotné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trigonometrické  sítě  katastrální  (S-JTSK).^5)  Při zobrazení vyšších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jednotek  prostorového  rozdělení lesa, kterými jsou oddělení, dílec (§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6)  se pracuje s geodetickou přesností 0,0004 x M [m], kde M je měřítko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mapy.  Pro tvorbu lesnických map se použijí mapové značky podle přílohy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č.  2  této  vyhlášky. Ve vojenských újezdech^6) je podkladem pozemková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mapa  vojenských  újezdů.  Při zobrazení lesních částí mimo situaci, je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součástí lesnické mapy celkový situační nákres.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Lesnickými  mapami  jsou  mapa  obrysová,  porostní,  typologická,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těžební  nebo  těžebně  technologická,  které se vyhotovují zpravidla v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měřítku  1  :  10  000  nebo  větším  (podrobnějším)  a ostatní účelové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lesnické  mapy, např. organizační, dopravní, mapa dlouhodobých opatření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ochrany  lesa  atd. Na lesnických mapách, které jsou náležitostí plánů,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 vždy uvedeno měřítko mapy a přehled mapových značek.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Povinnou  náležitostí plánu je lesnická mapa v měřítku alespoň 1 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10  000,  zahrnující  všechny  vylišené jednotky prostorového rozdělení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lesa, pro které je provedeno zjištění stavu lesa.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6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Veškerá  porostní  půda  na  celku  musí  být zařazena do jednotek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prostorového  rozdělení lesa; bezlesí a jiné pozemky [§ 3 odst. 1 písm.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lesního  zákona]  jsou  v  plánech  označeny samostatnými číselnými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řadami.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Jednotky prostorového rozdělení lesa jsou vytvářeny tak, aby byla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usnadněna orientace v lese,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umožněna  jednoznačná  identifikace  částí  lesa  při  plánovacích,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hospodářských, evidenčních a kontrolních činnostech.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Jednotkami  prostorového  rozdělení  lesa  jsou:  oddělení, dílec,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porost,  porostní  skupina a etáž, přičemž porost je základní jednotkou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tohoto rozdělení, která musí být vždy vylišena.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Oddělení  jsou  nejvyššími jednotkami prostorového rozdělení lesa.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Jejich výměra nepřesahuje 150 ha a označují se arabskými čísly.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Dílce se vytvářejí na základě podobnosti přírodních a hospodářských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podmínek  s  cílem  postupného dosažení jednotného způsobu hospodaření.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Výměra dílce nepřesahuje 30 ha. Dílce se označují velkými písmeny.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Porosty se vymezují jako plošně souvislé části lesa, odlišující se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  sebe druhovou, věkovou či prostorovou skladbou, kategorií lesů nebo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vyžadující  odlišné  hospodaření.  Výměra  porostů neklesá pod 0,20 ha,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nejedná-li  se  o  les  ve  vlastnictví  různých  subjektů.  Porosty se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označují malými písmeny.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(7)  Porostní  skupiny  se  vylišují  pro  části  porostů, u nichž se v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důsledku  vývoje  mění  hranice,  a pro plošně málo významné části lesa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nevylišené jako porost.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(8)  Etáže  se  vylišují  k  vyjádření  vertikálního  členění porostů 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porostních  skupin,  významného  pro  zjištění  stavu  lesa  a pro plán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hospodářských opatření.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(9)  Jako  skupiny  nebo etáže se vylišují části lesa o výměře nad 0,04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ha.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(10)  Při vylišování jednotek prostorového rozdělení lesa se respektují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 katastrálních  území  na úrovni hranic porostů nebo porostních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skupin.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(11)  Hranice  oddělení  a  dílců  se  navrhují po zřetelných liniích v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terénu.  Tam,  kde mohou vzniknout pochybnosti o průběhu těchto hranic,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zpracovatel  plánu  zřetelně  označí jejich průběh v terénu na lomových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bodech a v případě potřeby i mezi nimi.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7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Podrobnosti o údajích obsažených ve zjištění stavu lesa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  potřeby  zpracování  náležitostí  plánů  a osnov a odvození jejich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závazných ustanovení se užívají následující údaje: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plocha,  kterou  se  rozumí  číselný  údaj  o  velikosti části lesa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zjištěný  měřením;  plochu  etáží  lze stanovit též odhadem, uvádí se s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přesností na setiny ha,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výměra,  kterou  se  rozumí  číselný  údaj  o  velikosti části lesa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zjištěný  na  podkladě  katastru  nemovitostí; údaj výměry lze pro účel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této  vyhlášky  nahradit  plochou  pouze  v  případech, kdy rozdíl mezi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zjištěným   stavem   a   údajem  katastru  nemovitostí  překračuje  mez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stanovenou  podle vzorce delta P = 5 . (0,001 P + 0,5 odmocnina P), kde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 je výměra v m2; výměra se uvádí zaokrouhlená na setiny ha,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věk  porostu, porostní skupiny či etáže (dále jen "věk"), kterým se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rozumí  číselný údaj o stáří porostu. U porostů uměle založených se věk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počítá  od  založení  porostu,  věk  sazenic  se neuvažuje. U porostů z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přirozené  obnovy se věk nárostů stanoví odhadem. U různověkých porostů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  pro  jednotku  zjištění  stavu  lesa  uvádí střední věk jako plošně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vážený průměr částí různého věku,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věkový  stupeň,  kterým  se rozumí soubor jednotek zjišťování stavu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lesa  (dále  jen  "porost")  spadajících do téhož desetiletého věkového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intervalu.   Rozlišuje  se  holina  a  dále  jednotlivé  věkové  stupně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počínající  vždy  prvním  rokem  v  dané  desítce.  První věkový stupeň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zahrnuje  porosty od 1 do 10 let věku atd. V případě potřeby lze věkové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stupně  dále  členit.  Pro sumarizaci dat plánu se však používá členění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věkových  stupňů  po  deseti  letech  a  nejvýše  17  věkových  stupňů.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Nejstarší věkový stupeň zahrnuje všechny porosty staré 161 let a více,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 věková  třída, kterou se rozumí soubor porostů spadajících do téhož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dvacetiletého věkového intervalu. Rozlišuje se holina a dále jednotlivé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věkové třídy počínající vždy prvním rokem věku porostu v dané dvacítce.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První věková třída zahrnuje porosty od 1 do 20 let věku atd.,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 zakmenění,  kterým  se  rozumí  desetinásobek  poměru  redukované 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skutečné  plochy  zaokrouhlený  na  celé  číslo.  Redukovaná  plocha je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součtem  podílů  skutečné a tabulkové zásoby dřevin hlavního porostu na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skutečné  ploše.  Redukovanou  plochu lze odvodit obdobně i dle výčetní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kruhové  základny  dřevin. Hodnota zakmenění 10 odpovídá plné tabulkové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zásobě   nebo   kruhové   základně  taxačních  nebo  růstových  tabulek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schválených  Ministerstvem  zemědělství  (dále  jen "taxační tabulky"),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uvedenými v příloze č. 3, která je součástí^7) této vyhlášky,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 zastoupení dřevin, které udává procentický podíl redukovaných ploch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jednotlivých  dřevin  hlavního  porostu  v  šetřené  jednotce. Udává se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zpravidla  v  desítkách procent nebo podrobněji. Dřeviny se zastoupením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nižším  než  dolní  vyčíslená  hranice  se vedou jako vtroušené. Seznam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lesních  dřevin  s  jejich zkratkami a číselnými kódy je v příloze č. 4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této vyhlášky,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 střední  porostní  výška, která se pro každou zastoupenou dřevinu v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šetřené jednotce uvádí v celých metrech,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i)  střední  výčetní  tloušťka  se  uvádí  u každé zastoupené dřeviny v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šetřené  jednotce jako tloušťka středního kmene hlavního porostu měřená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1,3  m  nad  terénem u kmenů, u nichž je tato tloušťka větší než 7 cm s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kůrou, tj. hroubí,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j)  bonita  se  pro dřeviny odvozuje ze střední porostní výšky hlavního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porostu dle schválených taxačních tabulek,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k)  porostní zásoby se uvádějí s přesností na celé m3 v objemu bez kůry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  hlavní  porost,  započítávají se kmeny jejichž výčetní tloušťka je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větší než 7 cm s kůrou. Zjišťuje se zpravidla pro porosty starší než 80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let  měřením,  pro  porosty  mladší  měřením  nebo  odhadem  s použitím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taxačních tabulek,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l) koeficient pro přepočet objemu hmoty s kůrou na objem hmoty bez kůry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 pro jehličnaté dřeviny 0,90909 a pro listnaté dřeviny 0,86956.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8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Odvození závazného ustanovení maximální celkové výše těžeb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Výše  mýtní  těžby  se  pro  kategorii  lesů  hospodářských a lesů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zvláštního   určení  (s  výjimkou  případů  uvedených  v  odstavci  12)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obhospodařovaných   hospodářským   způsobem   podrostním,   násečným  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holosečným stanoví na základě těchto ukazatelů: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těžební procento,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normální paseka.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Hodnota obou ukazatelů se vyjadřuje v m3 hroubí bez kůry.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Pro  výpočet  těžebních  ukazatelů se použije údaj obmýtí, obnovní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doby a počátku obnovy z rámcových směrnic hospodaření.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Těžební procento pro desetiletou platnost plánu se stanoví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pro jednotlivé hospodářské soubory nebo sdružené hospodářské soubory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  shodným  obmýtím  a  obnovní dobou, přitom se použijí dílčí těžební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procenta  v  jednotlivých  věkových  stupních  dle  přílohy  č.  5 této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vyhlášky,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jako  ukazatel  těžby  mýtní  pro  hospodářský soubor nebo sdružené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hospodářské  soubory a vypočte se podle vztahu č. 1 uvedeného v příloze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č. 5 této vyhlášky,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jako  ukazatel  výše  mýtní těžby dle dílčích těžebních procent pro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daný  plán  a je sumou těžeb mýtních vypočtených dle těchto procent pro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všechny hospodářské soubory na celku. Při jiné než desetileté platnosti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plánu se ukazatel mýtní těžby přepočte na dobu platnosti plánu.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Normální paseka na dobu platnosti plánu se stanoví z celkové výměry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porostní  půdy  a  z průměrného obmýtí celku ze vztahu č. 2 uvedeného v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příloze č. 5 této vyhlášky.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 Při  výměře  lesů  hospodářských  a  lesů  zvláštního  určení  na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zařizované  jednotce menší než 50 ha se mýtní těžba stanoví v souladu s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rámcovými  směrnicemi  hospodaření [§ 3 písm. f)] dle potřeb a možností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porostů.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Při  větší  výměře,  než je uvedeno v odstavci 5, nesmí výše mýtní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těžby  navržená  plánem překročit rozmezí limitované plus minus 10 % od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ukazatele těžební procento. Obsahuje mimo těžeb umístěných do porostů i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těžby neumístěné.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(7)  Při  výměře  větší než 500 ha lesa nesmí výše těžby mýtní navržená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plánem  překročit  rozmezí  plus  minus  20  %  od  ukazatele "normální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paseka".  Nelze-li  při  dodržení  ustanovení  odstavce 6 tuto podmínku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splnit,  bude  při  nedostatku  mýtních porostů navržená těžba na horní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hranici  rozmezí  pro  ukazatel  dílčí "těžební procento", při nadbytku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mýtních porostů na jeho spodní hranici.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(8)  Výše  předmýtní  těžby  se stanoví jako součet předmýtních těžeb v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jednotlivých porostech.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(9)  V  případě,  že  výše  předmýtních  těžeb  není  v  porostech  při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vyhotovení  plánu  navržena,  odvodí  se  pro celý zařizovaný majetek v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hospodářských  souborech  ze  zásob  jednotlivých  dřevin, probírkových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intenzit   (procent)  a  průměrného  zakmenění  ve  věkových  stupních.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Probírkové intenzity jsou uvedeny v příloze č. 5 této vyhlášky.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(10)  Těžbu  předmýtní  stanovenou  podle  odstavců  8 a 9 lze zvýšit 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očekávaný podíl těžby nahodilé, nejvýše však o 20 %.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(11)  V  lesích  ochranných  se  výše  těžby  stanoví jako součet těžeb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umístěných  v  jednotlivých  porostech  tak,  aby bylo zajištěno trvalé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plnění všech jejich funkcí.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(12)  V  lesích  prvních  zón  národních parků a prvních zón chráněných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krajinných   oblastí,   národních  přírodních  rezervací  a  přírodních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rezervací  je pro určení výše těžby rozhodující schválený plán péče pro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tato území.^8)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(13) Pro lesy obhospodařované hospodářským způsobem výběrným se stanoví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ukazatel  celkové  výše  těžeb (těžba mýtní a předmýtní se nerozlišuje)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pomocí  celkového  běžného  přírůstu,  na  základě  vztahu  č. 3 a č. 4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uvedeného  v  příloze  č. 5 této vyhlášky. Celkovým běžným přírůstem se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  účely  této  vyhlášky  rozumí  celková  objemová  produkce  hroubí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sledované  části  lesa  za  určité  období. Slouží k posouzení aktuální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produkce dřeva.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(14)  Celková  maximální  výše  těžby  se  v rámci zpracovávaného plánu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stanoví jako součet všech těžeb stanovených podle předchozích odstavců.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9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Minimální plošný rozsah výchovných zásahů v porostech do 40 let věku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Minimální  plošný  rozsah  výchovných zásahů v porostech do 40 let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věku  (dále jen "minimální rozsah výchovy") je součtem ploch porostních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skupin  do  40  let  věku, ve kterých byly během venkovního šetření při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zpracování plánu umístěny naléhavé a opakované výchovné zásahy.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Při  stanovení minimálního rozsahu výchovy se za naléhavé považují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výchovné  zásahy,  které  jsou  neodkladné  z  důvodů zvýšení odolnosti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porostů a úpravy jejich druhové skladby (§ 31 odst. 1 lesního zákona).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10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Minimální podíl melioračních a zpevňujících dřevin při obnově porostu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Minimální podíl melioračních a zpevňujících dřevin se jako závazné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ustanovení  plánu stanoví pro všechny porosty (porostní skupiny, etáže)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starší  80  let  a porostní skupiny mladší, pokud do nich plán umísťuje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obnovu nebo tam obnovu připouští.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Při stanovení podílu melioračních a zpevňujících dřevin se vychází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  ustanovení  zvláštních předpisů^9) s přihlédnutím k porostnímu typu,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aktuálnímu  stavu  porostní  skupiny  (etáže)  a  fázi  rozpracovanosti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obnovy,  přitom  se  přihlédne k zastoupení melioračních a zpevňujících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dřevin  v  již  obnovených částech porostu. Důvodem ke snižování podílu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melioračních  a  zpevňujících  dřevin  při  obnově porostu nejsou škody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působené zvěří.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Pro  holiny  vzniklé v důsledku nahodilých těžeb, které svojí šíří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velikostí přesahují velikost seče doporučenou rámcovými směrnicemi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  příslušný  hospodářský  soubor, je v rámcových směrnicích stanoven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podíl  melioračních  a  zpevňujících  dřevin  přiměřeně snížený. Plochy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vzniklé  z  nahodilých  těžeb  menší  než  0,08  ha, pokud neodpovídají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systému  obnovy  podle  rámcových směrnic hospodaření, se při stanovení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podílu melioračních a zpevňujících dřevin neuvažují.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Pro posouzení navrženého podílu melioračních a zpevňujících dřevin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jednotlivých  porostech  je  součástí podkladů pro schvalování plánu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seznam  jednotek  prostorového rozdělení lesa, ve kterých nebyl dosažen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podíl   melioračních   a  zpevňujících  dřevin  uvedený  ve  zvláštních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předpisech.^8)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11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Schvalování plánu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V  případech,  hrozí-li  střet  zájmů  oprávněných  osob,  se koná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základní  šetření,  v  jehož  rámci  mohou  právnické a fyzické osoby 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orgány  státní správy uplatnit své připomínky a požadavky na zpracování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plánu.^10)  V rámci základního šetření mohou být předběžně navrhovány 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odsouhlasovány výjimky podle § 31 odst. 2 a § 33 odst. 4 lesního zákona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rámcové směrnice hospodaření.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Při závěrečném šetření schvalující orgán státní správy lesů prověří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lesních porostech jakým způsobem se zpracovatel plánu ve schvalovaném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plánu vyrovnal s oprávněnými požadavky dotčených orgánů a osob, prověří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správnost  zjištění  stavu  lesa  a zejména způsob a správnost odvození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závazných ustanovení plánu.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K  závěrečnému šetření musí být přizván vlastník lesa, zpracovatel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plánu a dotčené orgány a právnické a fyzické osoby.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Plány  se  schvalují  s  platností  k 1. lednu stanoveného roku. V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období  do  schválení  plánu se vlastník lesa řídí návrhem plánu, to se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však  nevztahuje na hospodářská opatření podléhající výjimce podle § 31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odst. 2 a § 33 odst. 4 lesního zákona.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V  rozhodnutí  o  schválení  plánu  uvede orgán státní správy lesů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závazná  ustanovení plánu podle § 24 odst. 2 a povolení výjimek podle §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31 odst. 2 a § 33 odst. 4 lesního zákona, dále uvede, jakým způsobem se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schválený  plán  vypořádal  s  oprávněnými požadavky dotčených orgánů 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právnických a fyzických osob.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12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Změny plánu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 Změnou   plánu  je  provedení  změn  závazných  a  doporučujících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ustanovení plánu.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Pro  postup  projednávání  a  schvalování  změn  plánu  se použijí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ustanovení o schvalování plánu (§ 11).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ODDÍL TŘETÍ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 HOSPODÁŘSKÉ OSNOVY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13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Zadávání osnov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Zpracování  osnov zadává místně příslušný orgán státní správy lesů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(dále jen "zadavatel") pro ucelená území (dále jen "zařizovací obvody")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tak,  aby  osnova  zahrnovala  v tomto území všechny lesy, pro které se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osnova zpracovává (§ 25 odst. 1 lesního zákona).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Zařizovací  obvod  zahrnuje zpravidla několik katastrálních území.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 zařizovacího  obvodu respektuje hranice katastrálních území. V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odůvodněných  případech  se  lze  od  této  hranice  odchýlit, avšak ke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stanovení  takové  hranice  se využijí v terénu dobře identifikovatelné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linie a respektují se hranice pozemků.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Záměr zadat zpracování osnovy, včetně vymezení zařizovacího obvodu,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vyhlásí  zadavatel v dostatečném předstihu, nejméně však 18 měsíců před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počátkem její platnosti. Současně stanoví termín pro uplatnění záměrů 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požadavků vlastníků lesa.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Nejpozději  12  měsíců  před  počátkem  platnosti  osnovy musí být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zpracování  osnovy  zadáno  zpracovateli  osnovy.  Součástí zadání je i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předání podkladových materiálů zpracovateli osnovy.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Podkladové materiály pro zpracování osnovy jsou: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katastrální mapa,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výpis z katastru nemovitostí,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identifikace pozemků určených k plnění funkcí lesa,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obrysová nebo porostní mapa,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typologická mapa,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hospodářská kniha,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oblastní plán rozvoje lesů.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14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Zpracování osnov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(1)  Lesy  na  území  zařizovacího  obvodu  se dělí na oddělení, dílce,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porosty,  případně  se  vyliší  porostní  skupiny  a  etáže.  Pro návrh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jednotek  prostorového rozdělení lesa se přiměřeně využívají ustanovení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6 odst. 1 až 11 této vyhlášky.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V  terénu  identifikovatelné  hranice lesních pozemků jednotlivých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vlastníků lesů tvoří nejméně hranici porostu.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Nejsou-li  hranice  majetku  jednotlivých  vlastníků lesů v terénu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identifikovatelné,  lze  takové majetky sdružit v rámci tzv. souhrnného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porostu.   Vlastnické  hranice  se  přenesou  do  lesnické  mapy  podle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katastrální  mapy  jako  hranice  porostů.  Popis  stavu  lesa  a návrh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hospodářských  opatření pro tyto porosty bude odvozen jako plošný podíl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majetkových částí souhrnného porostu.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Při  vyhotovování  osnov  zpracovatel  přihlíží ke včas uplatněným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hospodářským  záměrům  a  požadavkům vlastníků lesa a dalších subjektů,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pokud se jich zpracování osnov a navržené hospodaření v lese dotýká.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Nezbytnou podmínkou zpracování osnov je provedené terénní šetření.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Jeho součástí je i typologické domapování nově zalesněných ploch.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Platnost osnov a jejich změn je vždy k 1. lednu kalendářního roku.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(7)  Zpracovatel osnov předá zadavateli osnovu nejpozději do 30. června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prvního roku její platnosti.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15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Náležitosti osnov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Osnova obsahuje: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všeobecnou část,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podrobné údaje pro porosty, porostní skupiny či etáže a dřeviny,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plochovou tabulku,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lesnickou mapu,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vlastnické separáty.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Všeobecná část zahrnuje: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vymezení území, pro které je osnova zpracována, včetně schematického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grafického zobrazení a označení navazujících plánů a osnov,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údaj o zpracovateli osnovy a údaj o časové platnosti osnovy,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výčet  veřejných  zájmů  v  oblasti  zpracování  osnovy ve vazbě na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hospodaření (využijí se zejména údaje z oblastního plánu rozvoje lesů),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rámcové směrnice hospodaření pro hospodářské soubory na daném území,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 tabulku  souhrnných  údajů  za  osnovu ve struktuře dat uvedených v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příloze č. 1 této vyhlášky.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Podrobné  údaje  pro  porosty, porostní skupiny či etáže a dřeviny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zahrnují  identifikaci vlastníka lesa, přírodní lesní oblast, kategorii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lesa,  pásmo ohrožení lesa imisemi, katastrální území, výměru, případně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plochu  porostní půdy, lesní typ a hospodářský soubor, věk a zakmenění,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genetickou  klasifikaci,  taxační veličiny, údaje o porostních zásobách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dle  dřevin  a za jednotky zjištění stavu lesa a navrhovaná hospodářská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opatření,  včetně  podílu  melioračních a zpevňujících dřevin a údajů 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rozsahu  naléhavé  výchovy  v  porostech  do  40  let  věku.  V  lesích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ochranných  a  v  lesích  zvláštního určení dále uvádí účelová opatření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podle   zvláštních   předpisů.^11)  Pro  způsob  zjišťování  a  použití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technických jednotek platí přiměřeně ustanovení o plánu. Podrobné údaje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jsou zpracovány v písemné i digitální formě.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Plochová  tabulka sestává z výčtu parcel pozemků určených k plnění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funkcí  lesa pojatých do osnovy, s uvedením jejich výměry, dále z výčtu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porostní půdy s uvedením jednotky prostorového rozdělení lesa od úrovně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porostů výše, dále bezlesí a jiné pozemky s jejich označením a uvedením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účelu  využití.  Údaje  jsou členěny dle katastrálních území, vlastníků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lesů a kategorií lesů.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Lesnická mapa se vyhotovuje v analogové a digitální formě v měřítku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  :  10 000 či větším (podrobnějším) s mapovými značkami podle přílohy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č.  2  této  vyhlášky.  Obsahuje  vždy  údaj  o  měřítku mapy, zákres 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označení  jednotek  prostorového  rozdělení lesa až na úroveň jednotek,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  které  se  zjišťuje  stav  lesa, číselné označení bezlesí a zákres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doporučené těžby obnovní.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16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Způsob odvození závazných ustanovení osnov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Nepřekročitelná  celková  výše  těžeb  se stanoví s přihlédnutím k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očekávanému  podílu nahodilých těžeb, jako suma všech plánovaných těžeb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 lesních pozemcích vlastníka.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Minimální  podíl  melioračních  a  zpevňujících  dřevin  je uveden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procenticky  u všech porostů (porostních skupin, etáží) starších 80 let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 u  všech  mladších,  do  nichž osnova plánuje nebo v nichž připouští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obnovu; nevztahuje se na lesy vlastníků s výměrou lesa do 3 ha.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17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Předávání osnov vlastníkům lesů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Orgán  státní  správy  lesů, který zpracování osnovy zadal, oznámí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veřejnou  vyhláškou  lhůtu  a  místo,  kde  vlastník lesa obdrží osnovu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týkající  se jeho lesa (§ 25 odst. 4 lesního zákona). Oznámení veřejnou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vyhláškou se provede tak, že se oznámení vyvěsí po dobu 15 dnů způsobem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místě obvyklým.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Osnovu obdrží odborný lesní hospodář pověřený orgánem státní správy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lesů dle § 37 odst. 6 lesního zákona.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18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Změny osnov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Změny osnov lze zpracovat, změní-li se výrazně podmínky, za kterých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byla  osnova vyhotovena (zejména výrazné změny zdravotního stavu lesa 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nastalé  kalamity, kategorizace lesů, rozsáhlé změny majetkových poměrů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lesích apod.).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Záměr  zadat zpracování změn osnov vyhlásí zadavatel v dostatečném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předstihu,  přitom  uvede  důvody  pro zpracování změn osnovy a stanoví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části osnovy, kterých se budou změny týkat. Současně stanoví termín pro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uplatnění záměrů a požadavků vlastníků lesů.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Na  změny  částí  osnov  týkající se jednotlivých majetků vyvolané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vznikem  nahodilých  těžeb  (§ 33 odst. 2 lesního zákona) se nevztahuje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ustanovení  odstavce 2. Orgán státní správy lesů jejich zpracování zadá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 provede  změnu  závazného  ustanovení  osnovy  na základě žádosti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vlastníka lesa a po prověření oprávněnosti jeho požadavku.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ODDÍL ČTVRTÝ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19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Tato vyhláška nabývá účinnosti dnem vyhlášení.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Ministr: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Ing. Lux v. r.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Příl.1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0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---+--------------------------------------------------------------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Závěrečné tabulky souhrnných údajů lesních hospodářských plánů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(LHP) a lesních hospodářských osnov (LHO)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Název (označení) lesního hosp. celku (zařizovacího obvodu):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LESNÍ HOSPODÁŘSKÝ PLÁN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LESNÍ HOSPODÁŘSKÁ OSNOVA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Platnost LHP: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Platnost LHO: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Přírodní lesní oblast: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Okres: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+---+------------------------+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| X |Výměra pozemků určených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Druh vlastnictví:            |   |k plnění funkcí lesa  1)|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+---+------------------------+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stát                 |   |              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+---+------------------------+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obec                 |   |              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+---+------------------------+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jiná právnická osoba |   |              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+---+------------------------+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fyzická osoba        |   |              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+---+------------------------+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+--------------------+-------+----------------------+---------+------+------+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Pozemky určené  |       |Max. celk. výše těžeb |Minimální|      |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|k plnění funkcí lesa|Zásoba |      +---------------+  plošný |Proře-|Zales-|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+--------+-----------+       |      |   z toho      |  rozsah |závky | nění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|   z toho  |       |      +-----+---------+ výchovy |      |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Celkem |  porostní |       |      |mýtní|předmýtní|do 40 let|      |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    |    půda   |       |      |     |         |         |      |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+--------+-----------+-------+------+-----+---------+---------+------+------+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ha           |           m3 b. k.           |            ha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+--------+-----------+-------+------+-----+---------+---------+------+------+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|           |       |      |     |         |         |      |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|           |       |      |     |         |         |      |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+--------+-----------+-------+------+-----+---------+---------+------+------+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Vyhotovil        Dne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+-----------------+-----------+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|                 | 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+-----------------+-----------+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Poznámka:  1) Uvádí se  pouze  při výskytu více  druhů vlastnictví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(zejména u osnov).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Je-li zastoupen jediný druh vlastnictví, zaškrtne se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příslušné políčko v prvním sloupci.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2) Těžba  v  lese  výběrném  se  pro  účely  sumarizace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přiřazuje k těžbě obnovní.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3) Vyplnění silně orámovaných částí je povinné.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---+--------------------------------------------------------------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Závěrečné tabulky souhrnných údajů LHP a LHO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Základní údaje podle kategorií lesa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+--+---------------------+--------+------+---------------------+-----------------------+------------+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|K |                     |        |      |Max. celk. výše těžeb|        Výchova       |  Zalesnění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|a |    Subkategorie     |Porostní|Zásoba|     +---------------+----------------+------+------+-----+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|t |                     | plocha |      |     |    z toho     |    probírky|      | 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|e |                     |        |      |     +-----+---------+------+---------+proře-|holiny|  z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|g |                     |        |      |     |mýtní|předmýtní|celkem|naléhavé|závky |      |těžby|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|o |                     |        |      |     |     |         |      |do 40 let|      | 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|r |                     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|i |                     |   ha   |         m3 b. k.           | ha       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|e |                     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|                     |   1    |  2   |  3  |  4  |    5    |  6   |    7|  8   |   9  | 10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+--+------------------+--+--------+------+-----+-----+---------+------+---------+------+------+-----+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Les hospodářský   | 1|        |      |     |     |         |      ||      | 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+--+------------------+--+--------+------+-----+-----+---------+------+---------+------+------+-----+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|L.|§ 7 odst.1 písm.a)| 2|        |      |     |     |         |      ||      | 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|o +------------------+--+--------+------+-----+-----+---------+------+---------+------+------+-----+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|ch|§ 7 odst.1 písm.b)| 3|        |      |     |     |         |      ||      | 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|ra+------------------+--+--------+------+-----+-----+---------+------+---------+------+------+-----+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|nn|§ 7 odst.1 písm.c)| 4|        |      |     |     |         |      ||      | 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|ý-+------------------+--+--------+------+-----+-----+---------+------+---------+------+------+-----+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|L |§ 8 odst.1 písm.a)| 5|        |      |     |     |         |      ||      | 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|e +------------------+--+--------+------+-----+-----+---------+------+---------+------+------+-----+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|s |§ 8 odst.1 písm.b)| 6|        |      |     |     |         |      ||      | 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+------------------+--+--------+------+-----+-----+---------+------+---------+------+------+-----+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|z |§ 8 odst.1 písm.c)| 7|        |      |     |     |         |      ||      | 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|v +------------------+--+--------+------+-----+-----+---------+------+---------+------+------+-----+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|l |§ 8 odst.2 písm.a)| 8|        |      |     |     |         |      ||      | 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|á +------------------+--+--------+------+-----+-----+---------+------+---------+------+------+-----+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|š |§ 8 odst.2 písm.b)| 9|        |      |     |     |         |      ||      | 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|t +------------------+--+--------+------+-----+-----+---------+------+---------+------+------+-----+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|n |§ 8 odst.2 písm.c)|10|        |      |     |     |         |      ||      | 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|í +------------------+--+--------+------+-----+-----+---------+------+---------+------+------+-----+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|h |§         8 odst.2 písm.d)|11|        |      |     |     |         |      |        |      | 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|o +------------------+--+--------+------+-----+-----+---------+------+---------+------+------+-----+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|§ 8 odst.2 písm.e)|12|        |      |     |     |         |      ||      | 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|u +------------------+--+--------+------+-----+-----+---------+------+---------+------+------+-----+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|r |§ 8 odst.2 písm.f)|13|        |      |     |     |         |      ||      | 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|č +------------------+--+--------+------+-----+-----+---------+------+---------+------+------+-----+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|e |§ 8 odst.2 písm.g)|14|        |      |     |     |         |      ||      | 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|n +------------------+--+--------+------+-----+-----+---------+------+---------+------+------+-----+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|í |§ 8 odst.2 písm.h)|15|        |      |     |     |         |      ||      | 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+--+------------------+--+--------+------+-----+-----+---------+------+---------+------+------+-----+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Poznámka: Vyplnění silně orámovaných částí je povinné.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---+--------------------------------------------------------------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Závěrečné tabulky souhrnných údajů LHP a LHO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Kategorie  1 - les hospodářský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+---+    2 - les ochranný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+---+    3 - les zvláštního určení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Základní údaje podle kategorií a věkových stupňů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Věkový stupeň          |  |   1   |   2   |   3   |   4   |   5   |   6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+-----+---------------+--+--+-------+-------+-------+-------+-------+-------+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|Zásoba         |  | 1|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+---------------+m3+--+-------+-------+-------+-------+-------+-------+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|Těžba obnovní  |b.| 2|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|jehl.+---------------+k.+--+-------+-------+-------+-------+-------+-------+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|Těžba výchovná |  | 3|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+---------------+--+--+-------+-------+-------+-------+-------+-------+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|Plocha porostní|ha| 4|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+-----+---------------+--+--+-------+-------+-------+-------+-------+-------+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|Zásoba         |  | 5|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+---------------+m3+--+-------+-------+-------+-------+-------+-------+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|Těžba obnovní  |b.| 6|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|list.+---------------+k.+--+-------+-------+-------+-------+-------+-------+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|Těžba výchovná |  | 7|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+---------------+--+--+-------+-------+-------+-------+-------+-------+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|Plocha porostní|ha| 8|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+-----+---------------+--+--+-------+-------+-------+-------+-------+-------+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Plocha těžební      |ha| 9|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Zakmenění           |  |10|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Věkový stupeň          |  |   7   |   8   |   9   |  10   |  11   |  12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+-----+---------------+--+--+-------+-------+-------+-------+-------+-------+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|Zásoba         |  |11|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 +---------------+m3+--+-------+-------+-------+-------+-------+-------+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|Těžba obnovní  |b.|12|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|jehl.+---------------+k.+--+-------+-------+-------+-------+-------+-------+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|Těžba výchovná |  |13|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+---------------+--+--+-------+-------+-------+-------+-------+-------+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|Plocha porostní|ha|14|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+-----+---------------+--+--+-------+-------+-------+-------+-------+-------+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|Zásoba         |  |15|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+---------------+m3+--+-------+-------+-------+-------+-------+-------+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|Těžba obnovní  |b.|16|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|list.+---------------+k.+--+-------+-------+-------+-------+-------+-------+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|Těžba výchovná |  |17|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+---------------+--+--+-------+-------+-------+-------+-------+-------+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|Plocha porostní|ha|18|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+-----+---------------+--+--+-------+-------+-------+-------+-------+-------+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Plocha těžební      |ha|19|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Zakmenění           |  |20|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Věkový stupeň          |  |  13   |  14   |  15   |  16   |  17   | celkem|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+-----+---------------+--+--+-------+-------+-------+-------+-------+-------+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|Zásoba         |  |21|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+---------------+m3+--+-------+-------+-------+-------+-------+-------+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|Těžba obnovní  |b.|22|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|jehl.+---------------+k.+--+-------+-------+-------+-------+-------+-------+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|Těžba výchovná |  |23|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+---------------+--+--+-------+-------+-------+-------+-------+-------+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|Plocha porostní|ha|24|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+-----+---------------+--+--+-------+-------+-------+-------+-------+-------+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 |Zásoba         |  |25|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+---------------+m3+--+-------+-------+-------+-------+-------+-------+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|Těžba obnovní  |b.|26|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|list.+---------------+k.+--+-------+-------+-------+-------+-------+-------+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|Těžba výchovná |  |27|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+---------------+--+--+-------+-------+-------+-------+-------+-------+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|Plocha porostní|ha|28|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+-----+---------------+--+--+-------+-------+-------+-------+-------+-------+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Plocha těžební      |ha|29|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Zakmenění           |  |30|       |       |       |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+---------------------+--+--+-------+-------+-------+-------+-------+-------+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Holina              |ha|31|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+---------------------+--+--+-------+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Poznámka: Vyplnění silně orámovaných částí je povinné.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3a|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---+--------------------------------------------------------------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Závěrečné tabulky souhrnných údajů LHP a LHO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Porostní plocha podle dřevin a věkových stupňů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Věkový |  1  |  2  |  3  |  4  |  5  |  6  |  7  |  8  |  9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stupeň 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Dřevina       |                         ha                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|smrk        | 1|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|jedle       | 2|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|borovice    | 3|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|modřín      | 4|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|kosodřev.   | 5|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|douglaska   | 6|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|jedle obr.  | 7|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|sm exoty    | 8|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|ostat. jehl.| 9|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|dub         |10|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|dub cer     |11|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|buk         |12|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|habr        |13|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|javor       |14|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|jasan       |15|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|jilm        |16|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|akát        |17|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|bříza       |18|        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|olše        |19|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|lípa        |20|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|top. nešl.  |21|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|top. šl.    |22|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|vrby        |23|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|ostat. list |24|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|Celkem      |25|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|Normální pl.|99|    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3b|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---+--------------------------------------------------------------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Závěrečné tabulky souhrnných údajů LHP a LHO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Porostní plocha podle dřevin a věkových stupňů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Věkový | 10  | 11  | 12  | 13  | 14  | 15  | 16  | 17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stupeň 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Dřevina       |                      ha             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|smrk        | 1|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|jedle       | 2|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|borovice    | 3|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|modřín      | 4|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|kosodřev.   | 5|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|douglaska   | 6|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|jedle obr.  | 7|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|sm exoty    | 8|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|ostat. jehl.| 9|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|dub         |10|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|dub cer     |11|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|buk         |12|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|habr        |13|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|javor       |14|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|jasan       |15|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|jilm        |16|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|akát        |17|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|bříza       |18|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|olše        |19|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|lípa        |20|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|top. nešl.  |21|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|top. šl.    |22|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|vrby        |23|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|ostat. list |24|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|Celkem      |25|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|Normální pl.|99|     |     |     |     |     |     |     |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+------------+--+-----+-----+-----+-----+-----+-----+-----+-----+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3c|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---+--------------------------------------------------------------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Závěrečné tabulky souhrnných údajů LHP a LHO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Základní údaje podle dřevin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| bonita |  zásoba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Dřevina    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|        |  m3 b.k.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|   1    |     2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|smrk        | 1|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|jedle       | 2|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|borovice    | 3|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|modřín      | 4|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|kosodřev.   | 5|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|douglaska   | 6|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|jedle obr.  | 7|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|sm exoty    | 8|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|ostat. jehl.| 9|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|dub         |10|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|dub cer     |11|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|buk         |12|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|habr        |13|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|javor       |14|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|jasan       |15|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|jilm        |16|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|akát        |17|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|bříza       |18|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|olše        |19|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|lípa        |20|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|top. nešl.  |21|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|top. šl.    |22|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|vrby        |23|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|ostat. list |24|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|Celkem      |25|        |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+------------+--+--------+----------+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|Holina [ha] |99|         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+------------+--+-------------------+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Poznámka: Vyplnění silně orámovaných částí je povinné.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4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---+--------------------------------------------------------------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Závěrečné tabulky souhrnných údajů LHP a LHO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Základní údaje dle kategorií lesa a obmýtí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+-----------+--------+--------+---------------+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Kategorie | Obmýtí |Porostní|    Zásoba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lesa    |        | plocha 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        |        | jehl. | list. |   Číselný kód pro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        +--------+-------+-------+   vyplnění sloupce 1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        |  ha    |    m3 b. k.   |   - kategorie lesa: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|   1    |   2    |   3    |   4   |   5   |   1 - les hospodářský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   2 - les ochranný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1|        |        |        |       |       |   3 - les zvláštního určení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2|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3|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4|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5|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6|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7|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8|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9|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|10|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|11|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|12|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|13|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|14|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|15|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|16|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|17|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|18|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|19|        |        |        |        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|20|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|21|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|22|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|23|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|24|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|25|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|26|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|27|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|28|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|29|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|30|        |        |        |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+--+--------+--------+--------+-------+-------+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Poznámka: Vyplnění silně orámovaných částí je povinné.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---+--------------------------------------------------------------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Závěrečné tabulky souhrnných údajů LHP a LHO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Základní údaje podle hospodářských způsobů, kategorií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   a tvarů lesa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+-----------+----------+-----------------------------+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          |Hospodářský způsob holosečný,|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          |     násečný a podrostní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Kategorie |   Tvar   +---------+-------------------+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          | Porostní|      Zásoba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lesa    |   lesa   |  plocha +---------+---------+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          |         |  jehl.  |  list.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          +---------+---------+---------+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          |   ha    |      m3 b.k.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          +---------+---------+---------+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          |    1    |    2    |    3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+-----------+-------+--+---------+---------+---------+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|vysoký | 1|         |         |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lesy    +-------+--+---------+---------+---------+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 nízký | 2|         |         |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|hospodářské+-------+--+---------+---------+---------+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|střední| 3|         |         |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+-----------+-------+--+---------+---------+---------+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|vysoký | 4|         |         |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lesy    +-------+--+---------+---------+---------+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 nízký | 5|         |         |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ochranné  +-------+--+---------+---------+---------+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|střední| 6|         |         |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+-----------+-------+--+---------+---------+---------+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|vysoký | 7|         |         |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lesy    +-------+--+---------+---------+---------+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|zvláštního | nízký | 8|         |         |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určení   +-------+--+---------+---------+---------+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|střední| 9|         |         |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+-----------+-------+--+---------+---------+---------+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+-------------------------+-----------------------------+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      | Hospodářský způsob výběrný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      +---------+-------------------+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      | Porostní|       Zásoba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Kategorie lesa      |  plocha +----------+--------+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      |         |jehličnatá|listnatá|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      +---------+----------+--------+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      |   ha    |      m3 b.k.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      +---------+----------+--------+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      |    4    |    5     |   6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+----------------------+--+---------+----------+--------+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lesy hospodářské   |10|         |  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+----------------------+--+---------+----------+--------+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lesy ochranné    |11|         |  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+----------------------+--+---------+----------+--------+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|lesy zvláštního určení|12|         |  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+----------------------+--+---------+----------+--------+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Poznámka: Vyplnění silně orámovaných částí je povinné.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6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---+--------------------------------------------------------------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Závěrečné tabulky souhrnných údajů LHP a LHO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+------------------------------------------------------+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Výčet zaujatých katastrálních území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+-------------------+-------+--------------------------+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Název       |  Kód  |          Výměra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|porostní|bezlesí |  jiné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               |       |  půda  |        |pozemky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1         |   2   |   3    |   4    |   5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|       |        |        |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+-------------------+-------+--------+--------+--------+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Poznámka: Vyplnění silně orámovaných částí je povinné.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Příl.2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Jednotné mapové značky pro lesnické mapy (velikost odpovídající měřítku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1:5000)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Příl.4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Číselné označení, názvy a zkratky dřevin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|Č.| ČESKÝ NÁZEV         | VĚDECKÝ NÁZEV                         |ZKRATKA|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|01| smrk ztepilý        | Picea abies (L.) Karsten              | SM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|02| smrk pichlavý       | Picea pungens Engelm.                 | SMP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|03| smrk černý          | Picea mariana (Müller) B.S. et P.     | SMC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|04| smrk sivý           | Picea glauca (Moench) Voss            | SMS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|05| smrk omorika        | Picea omorica (Pančič) Purkyně        | SMO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|06| smrk Engelmannův    | Picea engelmannii Engelm.             | SME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|09| smrky ostatní       |                                       | SMX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|10| jedle bělokorá      | Abies alba Mill.                      | JD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|11| jedle obrovská      | Abies grandis (Douglas) Lindl.        | JDO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|12| jedle ojíněná       | Abies concolor (Gord.) Hildebr.       | JDJ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|13| jedle kavkazská     | Abies nordmanniana (Steven) Spach.    | JDK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|14| jedle vznešená      | Abies procera Rehder                  | JDV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|16| jedle ostatní       |                                       | JDX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|18| douglaska tisolistá | Pseudotsuga menziesii (Mirbel) Franco | DG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|20| borovice lesní      | Pinus sylvestris L.                   | BO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|21| borovice černá      | Pinus nigra Arnold                    | BOC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|22| borovice Banksova   | Pinus banksiana Lamb.                 | BKS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| (banksovka)         |                                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|23| borovice vejmutovka | Pinus strobus L.                      | VJ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|24| borovice limba      | Pinus cembra L.                       | LMB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|25| borovice pokroucená | Pinus contorta Loudon                 | BOP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|27| borovice ostatní    |                                       | BOX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|28| borovice kleč,      | Pinus mugo Turra                      | KOS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| kosodřevina         |                                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|29| borovice blatka     | Pinus rotundata Link.                 | BL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| (b. bažinná)        |                                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|30| modřín opadavý      | Larix decidua Mill.                   | MD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| (m. evropský)       |                                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|31| modříny ostatní     |                                       | MDX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|33| tis červený         | Taxus baccata L.                      | TS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|35| jalovec obecný      | Juniperus communis L.                 | JAL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|39| ostatní jehličnaté  |                                       | JX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|40| dub letní           | Quercus robur L.                      | DB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|41| dub letní slavonský | Quercus robur L.f. slavonica Gayer    | DBS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|42| dub zimní           | Quercus petraea (Mattyschka) Liebl.   | DBZ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|43| dub červený         | Quercus rubra L.                      | DBC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|44| dub pýřitý (šipák)  | Quercus pubescens Willd.              | DBP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|45| dub bahenní         | Quercus palustris Muenchh.            | DBB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|47| duby ostatní        |                                       | DBX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|48| dub cer             | Quercus cerris L.                     | CER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|50| buk lesní           | Fagus silvatica L.                    | BK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|51| habr obecný         | Carpinus betulus L.                   | HB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|52| javor mléč          | Acer platanoides L.                   | JV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|53| javor klen          | Acer pseudoplatanus L.                | KL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|54| javor babyka        | Acer campestre L.                     | BB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|55| javor jasanolistý   | Acer negundo L.                       | JVJ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|56| javory ostatní      |                                       | JVX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|57| jasan ztepilý       | Fraxinus excelsior L.                 | JS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|58| jasan americký      | Fraxinus americana L.                 | JSA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|59| jasan úzkolistý     | Fraxinus angustifolia Vahl            | JSU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|60| jilm habrolistý     | Ulmus minor Mill.                     | JL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|61| jilm horský         | Ulmus glabra Hudson                   | JLH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|62| jilm vaz            | Ulmus laevis Pallas                   | JLV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|63| trnovník akát       | Robinia pseudacacia L.                | AK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|64| bříza bělokorá      | Betula pendula Roth                   | BR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| (b. bradavičnatá)   |                                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|65| bříza pýřitá        | Betula pubescens Ehrh.                | BRP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|66| jeřáb ptačí         | Sorbus aucuparia L.                   | JR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|67| jeřáb břek, břek    | Sorbus torminalis (L.) Crantz         | BRK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|68| jeřáb muk, muk      | Sorbus aria (L.) Crantz               | MK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|70| ořešák královský    | Juglans regia L.                      | OR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|74| třešeň ptačí        | Cerasus avium (L.) Moench             | TR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|75| střemcha obecná     | Padus avium ill.                      | STR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|76| hrušeň planá        | Pyrus pyraster (L.) Burgsd.           | HR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|77| jabloň lesní        | Malus sylvestris Mill.                | JB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|79| ostatní listnaté    |                                       | LTX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| tvrdé               |                                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|80| lípa malolistá      | Tilia cordata Mill.                   | LP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| (lípa srdčitá)      |                                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|81| lípa velkolistá     | Tilia platyphyllos Scop.              | LPV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|82| lípa stříbrná       | Tilia tomentosa Moench                | LPS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| (lípa plstnatá)     |                                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|83| olše lepkavá        | Alnus glutinosa (L.) Gaertner         | OL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|84| olše šedá           | Alnus incana (L.) Moench              | OLS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|85| křestice zelená,    | Duschekia alnobetula (Ehr.) Pouzar    | OLZ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| olše zelená         |                                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|86| topol osika,        | Populus tremula L.                    | OS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| osika obecná        |                                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|87| topol bílý (linda)  | Populus alba L.                       | TP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|88| topol černý         | Populus nigra L.                      | TPC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|89| ostatní topoly      |                                       | TPX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| nešlechtěné         |                                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|90| topoly šlechtěné    |                                       | TPS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|91| vrba jíva           | Salix caprea L.                       | JIV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|92| vrba bílá,          | Salix alba,                           | VR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| vrba křehká         | Salix fragilis L.              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|93| jírovec maďal       | Aesculus hippocastanum L.             | KS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|94| kaštanovník jedlý   | Castanea sativa Mill.                 | KJ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|95| pajasan žláznatý    | Ailantus altissima (Miller) Swingle   | PJ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|97| ostatní listnaté    |                                       | LMX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| měkké               |                                       |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|98| keře                |                                       | KR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+--+---------------------+---------------------------------------+-------+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Názvy dřevin podle Květeny České republiky (ČAV)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Příl.5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Dílčí  těžební  procento,  normální  paseka  a probírkové intenzity pro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odvození závazného ustanovení maximální celkové výše těžeb.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Dílčí  těžební  procento  pro  desetiletou  platnost  LHP pro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jednotlivé hospodářské  soubory nebo sdružené  hospodářské soubory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se  shodným  obmýtím  a  obnovní  dobou  se stanoví v jednotlivých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věkových stupních na základě následující tabulky: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+---------------------------------+-----------------------------+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|Počet desetiletí, o něž je věkový|     Obnovní doba (roky)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|stupeň vzdálen od obmýtní doby   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                        |  10 |  20 |  30 |  40 |  50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+---------------------------------+-----+-----+-----+-----+-----+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- 4                             |  -  |  -  |  -  |  -  |   2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+---------------------------------+-----+-----+-----+-----+-----+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- 3                             |  -  |  -  |   4 |  12 |  18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+---------------------------------+-----+-----+-----+-----+-----+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- 2                             |  12 |  25 |  30 |  29 |  25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+---------------------------------+-----+-----+-----+-----+-----+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- 1                             |  86 |  67 |  50 |  40 |  33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+---------------------------------+-----+-----+-----+-----+-----+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+ 1                             | 100 | 100 |  88 |  67 |  50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+---------------------------------+-----+-----+-----+-----+-----+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+ 2                             | 100 | 100 | 100 | 100 |  88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+---------------------------------+-----+-----+-----+-----+-----+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+ 3                             | 100 | 100 | 100 | 100 | 100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+---------------------------------+-----+-----+-----+-----+-----+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Ukazatel  těžby  mýtní  (TM)  pro  hospodářský  soubor  (nebo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sdružené  HS)   dle  dílčích  těžebních  procent   se  vypočte  po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jednotlivých věkových stupních ze vztahu č. 1: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Zx . tx% + Zx+1 . tx+1% . Zx+n . tx+n%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TMHS =  --------------------------------------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100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TMHS         - desetiletá těžba mýtní pro hospodářský soubor dle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dílčích těžebních procent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Zx až Zx+n   - zásoba dřeva v m3 v jednotlivých věkových stupních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příslušného hospodářského souboru zatížených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těžebním procentem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tx% až tx+n% - těžební procento v příslušných věkových stupních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daného hospodářského souboru (nebo sdružených HS)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Normální paseka  na dobu platnosti  LHP se stanoví  ze vztahu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č. 2: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P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B = --- . ZM . n,      kde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B  - normální paseka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P  - výměra porostní půdy celku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u  - obmýtí celku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n  - počet let, pro které se LHP zpracovává (zpravidla 10 let).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ZM - průměrná zásoba mýtních porostů; zásobou mýtních porostů je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zásoba věkového stupně, do kterého spadá průměrné obmýtí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snížené o polovinu průměrné obnovní doby a věkové stupně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starší.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Dílčí   těžební  procento,   normální  paseka   a  probírkové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intenzity pro odvození závazného ustanovení maximální celkové výše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těžeb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Pro lesy  obhospodařované  hospodářským způsobem  výběrným se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stanoví ukazatel  celkové výše těžeb  (těžba mýtní a  předmýtní se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nerozlišuje) pomocí celkového běžného přírůstu ze vztahu č. 3: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Zs-Zn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TC = (CBP + ----- ) . t,    kde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TC  - ukazatel těžby celkové na dobu platnosti LHP - zpravidla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10 let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CBP - zjištěný celkový běžný přírůst roční v m3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Zs  - registrovaná porostní zásoba skutečná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Zn  - vzorová (normální) porostní zásoba odvozená ze vzorové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křivky stromových četností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a   - vyrovnávací doba - zpravidla kolem 50 let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t   - doba platnosti LHP (zpravidla 10 let)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CBP se pak zjistí ze vztahu č. 4: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Z2 + Tt - Z1 - D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CBP = ----------------,     kde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t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Z1  - inventarizovaná zásoba předchozí v m3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Z2  - inventarizovaná zásoba současná v m3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Tt  - celková těžba za inventarizované období v m3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D   - dorost do kmenoviny, který za inventarizované období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překročil registrační hranici v m3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t   - interval mezi inventarizacemi - počet let.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Dílčí   těžební  procento,   normální  paseka   a  probírkové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intenzity pro odvození závazného ustanovení maximální celkové výše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těžeb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V  případě, že  výše předmýtních  těžeb není  v porostech při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vyhotovení LHP  navržena, odvodí se  pro celý zařizovaný majetek v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hospodářských souborech ze zásob jednotlivých dřevin, probírkových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intenzit  (procent) a  průměrného zakmenění  ve věkových stupních.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Probírkové intenzity jsou: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Výše  decenálních  výchovných  těžeb  (se zahrnutím přirozené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mortality) vyjádřená v procentech zásoby hroubí s kůrou na počátku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decénia.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+---------+---------+--------------------------------------------+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Dřevina |Zakmenění|                 Věk (roky)                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|         +----+----+----+----+----+----+----+----+----+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|         | 20 | 30 | 40 | 50 | 60 | 70 | 80 | 90 |100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+---------+---------+----+----+----+----+----+----+----+----+----+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|Smrk     |   1.0   | -  | 14 | 12 | 11 |  9 |  8 |  7 |  6 |  6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|(porosty |   0.9   | -  |  7 |  4 |  3 |  3 |  3 |  3 |  2 |  2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|nižších  |   0.8   | -  |  2 |  3 |  3 |  2 |  2 |  2 |  2 |  2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|bonit)   |   0.7   | -  |  1 |  2 |  2 |  2 |  2 |  2 |  2 |  2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+---------+---------+----+----+----+----+----+----+----+----+----+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|Smrk     |   1.0   | 47 | 24 | 17 | 12 | 10 |  8 |  7 |  6 |  6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|(porosty |   0.9   | 38 | 16 |  7 |  5 |  4 |  4 |  3 |  3 |  3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|vyšších  |   0.8   | 29 |  4 |  4 |  4 |  4 |  3 |  3 |  3 |  2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|bonit)   |   0.7   | 10 |  4 |  4 |  4 |  3 |  2 |  2 |  2 |  2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+---------+---------+----+----+----+----+----+----+----+----+----+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|Borovice |   1.0   | 19 | 15 | 14 | 12 | 11 | 10 |  9 |  8 |  8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|   0.9   | 14 |  7 |  7 |  6 |  6 |  5 |  4 |  3 |  3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|   0.8   |  6 |  4 |  6 |  6 |  5 |  4 |  3 |  3 |  3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|   0.7   |  4 |  4 |  5 |  5 |  4 |  3 |  3 |  3 |  2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+---------+---------+----+----+----+----+----+----+----+----+----+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|Buk      |   1.0   | -  | 21 | 21 | 18 | 16 | 13 | 11 | 10 |  9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|   0.9   | -  | 16 | 13 | 10 |  6 |  4 |  2 |  1 |  1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|   0.8   | -  | 10 |  4 |  2 |  2 |  2 |  2 |  1 |  1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|   0.7   | -  |  2 |  1 |  2 |  2 |  2 |  1 |  1 |  1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+---------+---------+----+----+----+----+----+----+----+----+----+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|Dub      |   1.0   | -  | 26 | 17 | 12 | 10 |  8 |  7 |  6 |  6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|   0.9   | -  | 17 |  9 |  3 |  3 |  3 |  2 |  2 |  2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|   0.8   | -  |  8 |  3 |  4 |  3 |  3 |  2 |  2 |  2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|         |   0.7   | -  |  3 |  3 |  3 |  3 |  2 |  2 |  2 |  2 |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+---------+---------+----+----+----+----+----+----+----+----+----+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>Rozmezím nižších a vyšších bonit je střed bonitního rozpětí.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1) § 3 odst. 1 písm. b) lesního zákona.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2)  Příloha  č.  2  vyhlášky Ministerstva zemědělství č. 83/1996 Sb., 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zpracování  oblastních  plánů  rozvoje  lesů a o vymezení hospodářských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souborů.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3) Příloha č. 3 vyhlášky Ministerstva zemědělství č. 83/1996 Sb.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4) § 3 odst. 6 vyhlášky Ministerstva zemědělství č. 83/1996 Sb.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5)  Nařízení  vlády  č.  116/1995  Sb.,  kterým  se  stanoví geodetické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referenční  systémy,  státní mapová díla závazná na celém území státu 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zásady jejich používání.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6) Zákon č. 169/1949 Sb., o vojenských újezdech.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7)  Příloha  č.  3  je uveřejněna jako samostatná příloha Sbírky zákonů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(bude vydána jako zvláštní publikace Ministerstva zemědělství).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8)  Zákon  č.  114/1992  Sb.,  o  ochraně  přírody  a krajiny, ve znění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pozdějších předpisů.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9) Příloha č. 2 vyhlášky Ministerstva zemědělství č. 83/1996 Sb.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Příloha  č.  8  vyhlášky  Ministerstva  zemědělství  č.  82/1996 Sb., o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genetické  klasifikaci,  obnově  lesa,  zalesňování  a  o  evidenci při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nakládání se semeny a sazenicemi lesních dřevin.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10) § 26 odst. 3 lesního zákona.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11)  Vyhláška  Ministerstva  zemědělství  č.  80/1996 Sb., o pravidlech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poskytování  podpory  na  výsadbu  minimálního  podílu  melioračních  a</w:t>
      </w:r>
    </w:p>
    <w:p w:rsidR="00906D96" w:rsidRPr="00906D96" w:rsidRDefault="00906D96" w:rsidP="0090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zpevňujících dřevin a o poskytování náhrad zvýšených nákladů.</w:t>
      </w:r>
    </w:p>
    <w:p w:rsidR="00210F6A" w:rsidRDefault="00210F6A">
      <w:bookmarkStart w:id="0" w:name="_GoBack"/>
      <w:bookmarkEnd w:id="0"/>
    </w:p>
    <w:sectPr w:rsidR="00210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D96"/>
    <w:rsid w:val="00210F6A"/>
    <w:rsid w:val="0090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Bezseznamu1">
    <w:name w:val="Bez seznamu1"/>
    <w:next w:val="Bezseznamu"/>
    <w:uiPriority w:val="99"/>
    <w:semiHidden/>
    <w:unhideWhenUsed/>
    <w:rsid w:val="00906D96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06D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06D9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Bezseznamu1">
    <w:name w:val="Bez seznamu1"/>
    <w:next w:val="Bezseznamu"/>
    <w:uiPriority w:val="99"/>
    <w:semiHidden/>
    <w:unhideWhenUsed/>
    <w:rsid w:val="00906D96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06D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06D9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8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11898</Words>
  <Characters>70205</Characters>
  <Application>Microsoft Office Word</Application>
  <DocSecurity>0</DocSecurity>
  <Lines>585</Lines>
  <Paragraphs>163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Data</cp:lastModifiedBy>
  <cp:revision>1</cp:revision>
  <dcterms:created xsi:type="dcterms:W3CDTF">2015-10-13T13:16:00Z</dcterms:created>
  <dcterms:modified xsi:type="dcterms:W3CDTF">2015-10-13T13:17:00Z</dcterms:modified>
</cp:coreProperties>
</file>